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137D" w14:textId="2DD44244" w:rsidR="003E6EC9" w:rsidRDefault="003608DC" w:rsidP="003608DC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93EFE1F" w14:textId="2D7977D8" w:rsidR="003608DC" w:rsidRDefault="003608DC" w:rsidP="003608DC">
      <w:pPr>
        <w:jc w:val="center"/>
        <w:rPr>
          <w:sz w:val="24"/>
          <w:szCs w:val="24"/>
        </w:rPr>
      </w:pPr>
      <w:r>
        <w:rPr>
          <w:sz w:val="24"/>
          <w:szCs w:val="24"/>
        </w:rPr>
        <w:t>KSBA Board Meeting</w:t>
      </w:r>
    </w:p>
    <w:p w14:paraId="596322A4" w14:textId="0F17AE95" w:rsidR="003608DC" w:rsidRDefault="003608DC" w:rsidP="003608DC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18, 2024</w:t>
      </w:r>
    </w:p>
    <w:p w14:paraId="53C0F4C7" w14:textId="77777777" w:rsidR="003608DC" w:rsidRDefault="003608DC" w:rsidP="003608DC">
      <w:pPr>
        <w:jc w:val="center"/>
        <w:rPr>
          <w:sz w:val="24"/>
          <w:szCs w:val="24"/>
        </w:rPr>
      </w:pPr>
    </w:p>
    <w:p w14:paraId="131F8A1F" w14:textId="58E3F989" w:rsidR="003608DC" w:rsidRDefault="003608DC" w:rsidP="003608DC">
      <w:pPr>
        <w:rPr>
          <w:sz w:val="24"/>
          <w:szCs w:val="24"/>
        </w:rPr>
      </w:pPr>
      <w:r>
        <w:rPr>
          <w:sz w:val="24"/>
          <w:szCs w:val="24"/>
        </w:rPr>
        <w:t>Approval of November 16, 2023 minutes</w:t>
      </w:r>
    </w:p>
    <w:p w14:paraId="4ED97524" w14:textId="0BDFE837" w:rsidR="003608DC" w:rsidRDefault="003608DC" w:rsidP="003608DC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 from the special meeting held to support </w:t>
      </w:r>
      <w:r w:rsidR="005A6800">
        <w:rPr>
          <w:sz w:val="24"/>
          <w:szCs w:val="24"/>
        </w:rPr>
        <w:t>t</w:t>
      </w:r>
      <w:r>
        <w:rPr>
          <w:sz w:val="24"/>
          <w:szCs w:val="24"/>
        </w:rPr>
        <w:t>he reelection of Tammy Horn-Potter as the KY state apiarist on November 28, 2023.</w:t>
      </w:r>
    </w:p>
    <w:p w14:paraId="4911CE08" w14:textId="0F68BA46" w:rsidR="005A6800" w:rsidRDefault="005A6800" w:rsidP="003608DC">
      <w:pPr>
        <w:rPr>
          <w:sz w:val="24"/>
          <w:szCs w:val="24"/>
        </w:rPr>
      </w:pPr>
      <w:r>
        <w:rPr>
          <w:sz w:val="24"/>
          <w:szCs w:val="24"/>
        </w:rPr>
        <w:t>We also had a meeting to discuss the resignation of Marcella Eubanks on December 7, 2023</w:t>
      </w:r>
    </w:p>
    <w:p w14:paraId="1C29517A" w14:textId="2EAB0B72" w:rsidR="003608DC" w:rsidRDefault="003608DC" w:rsidP="003608DC">
      <w:pPr>
        <w:rPr>
          <w:sz w:val="24"/>
          <w:szCs w:val="24"/>
        </w:rPr>
      </w:pPr>
      <w:r>
        <w:rPr>
          <w:sz w:val="24"/>
          <w:szCs w:val="24"/>
        </w:rPr>
        <w:t xml:space="preserve">Old business:  Phil Craft: </w:t>
      </w:r>
      <w:r w:rsidR="005A6800">
        <w:rPr>
          <w:sz w:val="24"/>
          <w:szCs w:val="24"/>
        </w:rPr>
        <w:t>Follow-up on</w:t>
      </w:r>
      <w:r>
        <w:rPr>
          <w:sz w:val="24"/>
          <w:szCs w:val="24"/>
        </w:rPr>
        <w:t xml:space="preserve"> the resignation of Marcella Eubanks, treasurer</w:t>
      </w:r>
      <w:r w:rsidR="00230B2F">
        <w:rPr>
          <w:sz w:val="24"/>
          <w:szCs w:val="24"/>
        </w:rPr>
        <w:t>.</w:t>
      </w:r>
    </w:p>
    <w:p w14:paraId="03E48BB7" w14:textId="77777777" w:rsidR="00230B2F" w:rsidRDefault="00230B2F" w:rsidP="003608DC">
      <w:pPr>
        <w:rPr>
          <w:sz w:val="24"/>
          <w:szCs w:val="24"/>
        </w:rPr>
      </w:pPr>
    </w:p>
    <w:p w14:paraId="6A74D9ED" w14:textId="4A4AFF80" w:rsidR="00230B2F" w:rsidRDefault="00230B2F" w:rsidP="003608DC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75BC90A" w14:textId="2D8A375E" w:rsidR="004D7EE8" w:rsidRDefault="004D7EE8" w:rsidP="003608DC">
      <w:pPr>
        <w:rPr>
          <w:sz w:val="24"/>
          <w:szCs w:val="24"/>
        </w:rPr>
      </w:pPr>
      <w:r>
        <w:rPr>
          <w:sz w:val="24"/>
          <w:szCs w:val="24"/>
        </w:rPr>
        <w:t>Welcome to a new officer: Phil</w:t>
      </w:r>
    </w:p>
    <w:p w14:paraId="2B907497" w14:textId="5330A26E" w:rsidR="00230B2F" w:rsidRDefault="00230B2F" w:rsidP="003608DC">
      <w:pPr>
        <w:rPr>
          <w:sz w:val="24"/>
          <w:szCs w:val="24"/>
        </w:rPr>
      </w:pPr>
      <w:r>
        <w:rPr>
          <w:sz w:val="24"/>
          <w:szCs w:val="24"/>
        </w:rPr>
        <w:t>Treasurer’s report: Jessica?</w:t>
      </w:r>
    </w:p>
    <w:p w14:paraId="681207EF" w14:textId="0D793632" w:rsidR="00230B2F" w:rsidRDefault="00230B2F" w:rsidP="003608DC">
      <w:pPr>
        <w:rPr>
          <w:sz w:val="24"/>
          <w:szCs w:val="24"/>
        </w:rPr>
      </w:pPr>
      <w:r>
        <w:rPr>
          <w:sz w:val="24"/>
          <w:szCs w:val="24"/>
        </w:rPr>
        <w:t>CKHP: Scott</w:t>
      </w:r>
    </w:p>
    <w:p w14:paraId="4F4E4FC5" w14:textId="7EBAD3B7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519791E0" w14:textId="1B0E418F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NAHBE</w:t>
      </w:r>
    </w:p>
    <w:p w14:paraId="4A0773BC" w14:textId="58856D45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Louisville Beekeeping &amp; Research Conference</w:t>
      </w:r>
    </w:p>
    <w:p w14:paraId="3B86FD78" w14:textId="5A384A2E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bee schools</w:t>
      </w:r>
    </w:p>
    <w:p w14:paraId="7D21D2B0" w14:textId="63B835DA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Perryville Springfest</w:t>
      </w:r>
    </w:p>
    <w:p w14:paraId="1251965C" w14:textId="40F532D4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 QR Code Project</w:t>
      </w:r>
    </w:p>
    <w:p w14:paraId="701F95E4" w14:textId="184AF73E" w:rsidR="00230B2F" w:rsidRDefault="00230B2F" w:rsidP="00230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Sky Bee Supply Wholesale Order</w:t>
      </w:r>
    </w:p>
    <w:p w14:paraId="15AEEE1D" w14:textId="77777777" w:rsidR="00230B2F" w:rsidRDefault="00230B2F" w:rsidP="005A6800">
      <w:pPr>
        <w:rPr>
          <w:sz w:val="24"/>
          <w:szCs w:val="24"/>
        </w:rPr>
      </w:pPr>
    </w:p>
    <w:p w14:paraId="3AB44116" w14:textId="2D1108BF" w:rsidR="005A6800" w:rsidRDefault="005A6800" w:rsidP="005A6800">
      <w:pPr>
        <w:rPr>
          <w:sz w:val="24"/>
          <w:szCs w:val="24"/>
        </w:rPr>
      </w:pPr>
      <w:r>
        <w:rPr>
          <w:sz w:val="24"/>
          <w:szCs w:val="24"/>
        </w:rPr>
        <w:t>Eastern Kentucky Bee School: Jessica</w:t>
      </w:r>
    </w:p>
    <w:p w14:paraId="045A0221" w14:textId="26CC906B" w:rsidR="005A6800" w:rsidRPr="005A6800" w:rsidRDefault="005A6800" w:rsidP="005A6800">
      <w:pPr>
        <w:rPr>
          <w:sz w:val="24"/>
          <w:szCs w:val="24"/>
        </w:rPr>
      </w:pPr>
      <w:r>
        <w:rPr>
          <w:sz w:val="24"/>
          <w:szCs w:val="24"/>
        </w:rPr>
        <w:t>Donations: Jessica</w:t>
      </w:r>
    </w:p>
    <w:p w14:paraId="122AB201" w14:textId="77777777" w:rsidR="00230B2F" w:rsidRPr="00230B2F" w:rsidRDefault="00230B2F" w:rsidP="00230B2F">
      <w:pPr>
        <w:pStyle w:val="ListParagraph"/>
        <w:rPr>
          <w:sz w:val="24"/>
          <w:szCs w:val="24"/>
        </w:rPr>
      </w:pPr>
    </w:p>
    <w:sectPr w:rsidR="00230B2F" w:rsidRPr="0023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7744"/>
    <w:multiLevelType w:val="hybridMultilevel"/>
    <w:tmpl w:val="CFFC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5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DC"/>
    <w:rsid w:val="00230B2F"/>
    <w:rsid w:val="003608DC"/>
    <w:rsid w:val="003E6EC9"/>
    <w:rsid w:val="004830FD"/>
    <w:rsid w:val="004D7EE8"/>
    <w:rsid w:val="005A6800"/>
    <w:rsid w:val="008352B3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3F30"/>
  <w15:chartTrackingRefBased/>
  <w15:docId w15:val="{52A50C70-69A8-4ABE-8A5D-9DDCD67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2</cp:revision>
  <dcterms:created xsi:type="dcterms:W3CDTF">2024-01-14T02:26:00Z</dcterms:created>
  <dcterms:modified xsi:type="dcterms:W3CDTF">2024-01-18T13:53:00Z</dcterms:modified>
</cp:coreProperties>
</file>